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C52BE" w14:textId="7445455E" w:rsidR="002E24C0" w:rsidRDefault="002E24C0" w:rsidP="002E24C0">
      <w:r>
        <w:t>Artículo 148.- Por la expedición de documentos solicitados en el ejercicio del derecho a la</w:t>
      </w:r>
      <w:r>
        <w:t xml:space="preserve"> </w:t>
      </w:r>
      <w:r>
        <w:t>información pública, se pagarán los derechos conforme a la siguiente:</w:t>
      </w:r>
    </w:p>
    <w:p w14:paraId="2C3F1752" w14:textId="77777777" w:rsidR="002E24C0" w:rsidRDefault="002E24C0" w:rsidP="002E24C0">
      <w:r>
        <w:t>T A R I F A</w:t>
      </w:r>
    </w:p>
    <w:p w14:paraId="7C1988D1" w14:textId="0AAC67FA" w:rsidR="002E24C0" w:rsidRDefault="002E24C0" w:rsidP="002E24C0">
      <w:r>
        <w:t>CONCEPTO NÚMERO DE VECES EL</w:t>
      </w:r>
      <w:r>
        <w:t xml:space="preserve"> </w:t>
      </w:r>
      <w:r>
        <w:t>VALOR DIARIO DE LA</w:t>
      </w:r>
      <w:r>
        <w:t xml:space="preserve"> </w:t>
      </w:r>
      <w:r>
        <w:t>UNIDAD DE MEDIDA Y</w:t>
      </w:r>
      <w:r>
        <w:t xml:space="preserve"> </w:t>
      </w:r>
      <w:r>
        <w:t>ACTUALIZACIÓN VIGENTE</w:t>
      </w:r>
    </w:p>
    <w:p w14:paraId="7AA2A286" w14:textId="77777777" w:rsidR="002E24C0" w:rsidRDefault="002E24C0" w:rsidP="002E24C0">
      <w:r>
        <w:t>I. Por la expedición de copias simples:</w:t>
      </w:r>
    </w:p>
    <w:p w14:paraId="02AD5BE3" w14:textId="4C41DE66" w:rsidR="002E24C0" w:rsidRDefault="002E24C0" w:rsidP="002E24C0">
      <w:r>
        <w:t>A). Por la primera hoja. 0.224</w:t>
      </w:r>
    </w:p>
    <w:p w14:paraId="321E6822" w14:textId="77777777" w:rsidR="002E24C0" w:rsidRDefault="002E24C0" w:rsidP="002E24C0">
      <w:r>
        <w:t>B). Por cada hoja subsecuente. 0.016</w:t>
      </w:r>
    </w:p>
    <w:p w14:paraId="538D9C12" w14:textId="77777777" w:rsidR="002E24C0" w:rsidRDefault="002E24C0" w:rsidP="002E24C0">
      <w:r>
        <w:t>II. Por la expedición de copias certificadas:</w:t>
      </w:r>
    </w:p>
    <w:p w14:paraId="7AA92F75" w14:textId="77777777" w:rsidR="002E24C0" w:rsidRDefault="002E24C0" w:rsidP="002E24C0">
      <w:r>
        <w:t>A). Por la primera hoja. 0.850</w:t>
      </w:r>
    </w:p>
    <w:p w14:paraId="478EA24D" w14:textId="77777777" w:rsidR="002E24C0" w:rsidRDefault="002E24C0" w:rsidP="002E24C0">
      <w:r>
        <w:t>B). Por cada hoja subsecuente. 0.417</w:t>
      </w:r>
    </w:p>
    <w:p w14:paraId="6B03B53C" w14:textId="7117D4BA" w:rsidR="002E24C0" w:rsidRDefault="002E24C0" w:rsidP="002E24C0">
      <w:r>
        <w:t>III. Por la expedición de información en medios</w:t>
      </w:r>
      <w:r>
        <w:t xml:space="preserve"> </w:t>
      </w:r>
      <w:r>
        <w:t>magnéticos.</w:t>
      </w:r>
    </w:p>
    <w:p w14:paraId="084CA9E0" w14:textId="77777777" w:rsidR="002E24C0" w:rsidRDefault="002E24C0" w:rsidP="002E24C0">
      <w:r>
        <w:t>0.224</w:t>
      </w:r>
    </w:p>
    <w:p w14:paraId="0A8BBE95" w14:textId="179C4898" w:rsidR="002E24C0" w:rsidRDefault="002E24C0" w:rsidP="002E24C0">
      <w:r>
        <w:t>IV. Para la expedición de información en disco compacto</w:t>
      </w:r>
      <w:r>
        <w:t xml:space="preserve"> </w:t>
      </w:r>
      <w:r>
        <w:t>por cada disco. 0.336</w:t>
      </w:r>
    </w:p>
    <w:p w14:paraId="2E1B0750" w14:textId="77777777" w:rsidR="002E24C0" w:rsidRDefault="002E24C0" w:rsidP="002E24C0">
      <w:r>
        <w:t>V. Por el escaneo y digitalización de documentos. 0.008</w:t>
      </w:r>
    </w:p>
    <w:p w14:paraId="37987E3B" w14:textId="51E6C1F2" w:rsidR="002E24C0" w:rsidRDefault="002E24C0" w:rsidP="002E24C0">
      <w:r>
        <w:t xml:space="preserve">Para los supuestos establecidos en las fracciones III y IV, el solicitante podrá </w:t>
      </w:r>
      <w:r>
        <w:t xml:space="preserve"> </w:t>
      </w:r>
      <w:r>
        <w:t>proporcionar a la</w:t>
      </w:r>
      <w:r>
        <w:t xml:space="preserve"> </w:t>
      </w:r>
      <w:r>
        <w:t>autoridad municipal, el medio en el que requiera le sea entregada la información pública, en</w:t>
      </w:r>
      <w:r>
        <w:t xml:space="preserve"> </w:t>
      </w:r>
      <w:r>
        <w:t>cuyo caso no habrá costo que cubrir.</w:t>
      </w:r>
      <w:r>
        <w:cr/>
      </w:r>
    </w:p>
    <w:sectPr w:rsidR="002E24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4C0"/>
    <w:rsid w:val="002E24C0"/>
    <w:rsid w:val="00AA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8E135"/>
  <w15:chartTrackingRefBased/>
  <w15:docId w15:val="{637DA9E4-194F-4D85-8AA4-ADAF65352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E24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E24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E24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E24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E24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E24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E24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E24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E24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E24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E24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E24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E24C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E24C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E24C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E24C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E24C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E24C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E24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E24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E24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E24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E24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E24C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E24C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E24C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E24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E24C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E24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775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LUZ CRUZ MATEO</dc:creator>
  <cp:keywords/>
  <dc:description/>
  <cp:lastModifiedBy>ALMA LUZ CRUZ MATEO</cp:lastModifiedBy>
  <cp:revision>1</cp:revision>
  <dcterms:created xsi:type="dcterms:W3CDTF">2024-07-01T20:08:00Z</dcterms:created>
  <dcterms:modified xsi:type="dcterms:W3CDTF">2024-07-01T20:10:00Z</dcterms:modified>
</cp:coreProperties>
</file>